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0362" w14:textId="7F23D0D8" w:rsidR="0045654D" w:rsidRPr="00936990" w:rsidRDefault="0045654D" w:rsidP="0045654D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36"/>
        </w:rPr>
      </w:pPr>
      <w:r w:rsidRPr="001D150A">
        <w:rPr>
          <w:rFonts w:cs="Arial"/>
          <w:b/>
          <w:sz w:val="36"/>
        </w:rPr>
        <w:t>New Student Arrival Checklist</w:t>
      </w:r>
    </w:p>
    <w:p w14:paraId="66660363" w14:textId="77777777" w:rsidR="0045654D" w:rsidRPr="001D150A" w:rsidRDefault="0045654D" w:rsidP="0045654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1D150A">
        <w:rPr>
          <w:rFonts w:cs="Arial"/>
          <w:b/>
        </w:rPr>
        <w:t>All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24"/>
      </w:tblGrid>
      <w:tr w:rsidR="0045654D" w:rsidRPr="001D150A" w14:paraId="66660365" w14:textId="77777777" w:rsidTr="00A37757">
        <w:trPr>
          <w:gridBefore w:val="1"/>
          <w:wBefore w:w="8613" w:type="dxa"/>
        </w:trPr>
        <w:tc>
          <w:tcPr>
            <w:tcW w:w="629" w:type="dxa"/>
          </w:tcPr>
          <w:p w14:paraId="66660364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  <w:noProof/>
                <w:lang w:eastAsia="zh-CN"/>
              </w:rPr>
              <w:drawing>
                <wp:inline distT="0" distB="0" distL="0" distR="0" wp14:anchorId="666603C2" wp14:editId="666603C3">
                  <wp:extent cx="147227" cy="139388"/>
                  <wp:effectExtent l="0" t="0" r="5715" b="0"/>
                  <wp:docPr id="25" name="Picture 25" descr="C:\Users\OFFICE\AppData\Local\Microsoft\Windows\Temporary Internet Files\Content.IE5\YDEVJF84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ICE\AppData\Local\Microsoft\Windows\Temporary Internet Files\Content.IE5\YDEVJF84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1" cy="1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54D" w:rsidRPr="001D150A" w14:paraId="66660368" w14:textId="77777777" w:rsidTr="00A37757">
        <w:tc>
          <w:tcPr>
            <w:tcW w:w="8613" w:type="dxa"/>
          </w:tcPr>
          <w:p w14:paraId="66660366" w14:textId="63C99FBA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 xml:space="preserve">We have </w:t>
            </w:r>
            <w:r w:rsidR="00936990">
              <w:rPr>
                <w:rFonts w:cs="Arial"/>
              </w:rPr>
              <w:t>exchanged</w:t>
            </w:r>
            <w:r w:rsidRPr="001D150A">
              <w:rPr>
                <w:rFonts w:cs="Arial"/>
              </w:rPr>
              <w:t xml:space="preserve"> phone numbers</w:t>
            </w:r>
          </w:p>
        </w:tc>
        <w:tc>
          <w:tcPr>
            <w:tcW w:w="629" w:type="dxa"/>
          </w:tcPr>
          <w:p w14:paraId="66660367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6E" w14:textId="77777777" w:rsidTr="00A37757">
        <w:tc>
          <w:tcPr>
            <w:tcW w:w="8613" w:type="dxa"/>
          </w:tcPr>
          <w:p w14:paraId="6666036C" w14:textId="04D03755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 xml:space="preserve">We have made sure that our student has our address </w:t>
            </w:r>
          </w:p>
        </w:tc>
        <w:tc>
          <w:tcPr>
            <w:tcW w:w="629" w:type="dxa"/>
          </w:tcPr>
          <w:p w14:paraId="6666036D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71" w14:textId="77777777" w:rsidTr="00A37757">
        <w:tc>
          <w:tcPr>
            <w:tcW w:w="8613" w:type="dxa"/>
          </w:tcPr>
          <w:p w14:paraId="6666036F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made sure the student knows how to access local amenities (shops, pharmacy, taxis, GP etc)</w:t>
            </w:r>
          </w:p>
        </w:tc>
        <w:tc>
          <w:tcPr>
            <w:tcW w:w="629" w:type="dxa"/>
          </w:tcPr>
          <w:p w14:paraId="66660370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74" w14:textId="77777777" w:rsidTr="00A37757">
        <w:tc>
          <w:tcPr>
            <w:tcW w:w="8613" w:type="dxa"/>
          </w:tcPr>
          <w:p w14:paraId="66660372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introduced our house rules and answered any questions the student may have</w:t>
            </w:r>
          </w:p>
        </w:tc>
        <w:tc>
          <w:tcPr>
            <w:tcW w:w="629" w:type="dxa"/>
          </w:tcPr>
          <w:p w14:paraId="66660373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77" w14:textId="77777777" w:rsidTr="00A37757">
        <w:tc>
          <w:tcPr>
            <w:tcW w:w="8613" w:type="dxa"/>
          </w:tcPr>
          <w:p w14:paraId="66660375" w14:textId="48EE8D51" w:rsidR="0045654D" w:rsidRPr="001D150A" w:rsidRDefault="00EA74E7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We have gone through the Homestay Risk Assessment </w:t>
            </w:r>
          </w:p>
        </w:tc>
        <w:tc>
          <w:tcPr>
            <w:tcW w:w="629" w:type="dxa"/>
          </w:tcPr>
          <w:p w14:paraId="66660376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7A" w14:textId="77777777" w:rsidTr="00A37757">
        <w:tc>
          <w:tcPr>
            <w:tcW w:w="8613" w:type="dxa"/>
          </w:tcPr>
          <w:p w14:paraId="66660378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shown the student around our hose and talked to them about which rooms they are welcome to use, how and when to use the bathroom, etc</w:t>
            </w:r>
          </w:p>
        </w:tc>
        <w:tc>
          <w:tcPr>
            <w:tcW w:w="629" w:type="dxa"/>
          </w:tcPr>
          <w:p w14:paraId="66660379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7D" w14:textId="77777777" w:rsidTr="00A37757">
        <w:tc>
          <w:tcPr>
            <w:tcW w:w="8613" w:type="dxa"/>
          </w:tcPr>
          <w:p w14:paraId="6666037B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 xml:space="preserve">We have provided the student with the </w:t>
            </w:r>
            <w:proofErr w:type="spellStart"/>
            <w:r w:rsidRPr="001D150A">
              <w:rPr>
                <w:rFonts w:cs="Arial"/>
              </w:rPr>
              <w:t>WiFi</w:t>
            </w:r>
            <w:proofErr w:type="spellEnd"/>
            <w:r w:rsidRPr="001D150A">
              <w:rPr>
                <w:rFonts w:cs="Arial"/>
              </w:rPr>
              <w:t xml:space="preserve"> password</w:t>
            </w:r>
          </w:p>
        </w:tc>
        <w:tc>
          <w:tcPr>
            <w:tcW w:w="629" w:type="dxa"/>
          </w:tcPr>
          <w:p w14:paraId="6666037C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80" w14:textId="77777777" w:rsidTr="00A37757">
        <w:tc>
          <w:tcPr>
            <w:tcW w:w="8613" w:type="dxa"/>
          </w:tcPr>
          <w:p w14:paraId="6666037E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explained laundry and cleaning arrangements</w:t>
            </w:r>
          </w:p>
        </w:tc>
        <w:tc>
          <w:tcPr>
            <w:tcW w:w="629" w:type="dxa"/>
          </w:tcPr>
          <w:p w14:paraId="6666037F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83" w14:textId="77777777" w:rsidTr="00A37757">
        <w:tc>
          <w:tcPr>
            <w:tcW w:w="8613" w:type="dxa"/>
          </w:tcPr>
          <w:p w14:paraId="66660381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explained what leisure time options are available</w:t>
            </w:r>
          </w:p>
        </w:tc>
        <w:tc>
          <w:tcPr>
            <w:tcW w:w="629" w:type="dxa"/>
          </w:tcPr>
          <w:p w14:paraId="66660382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86" w14:textId="77777777" w:rsidTr="00A37757">
        <w:tc>
          <w:tcPr>
            <w:tcW w:w="8613" w:type="dxa"/>
          </w:tcPr>
          <w:p w14:paraId="66660384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discussed meal times and any special dietary requirements, likes and dislikes</w:t>
            </w:r>
          </w:p>
        </w:tc>
        <w:tc>
          <w:tcPr>
            <w:tcW w:w="629" w:type="dxa"/>
          </w:tcPr>
          <w:p w14:paraId="66660385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89" w14:textId="77777777" w:rsidTr="00A37757">
        <w:tc>
          <w:tcPr>
            <w:tcW w:w="8613" w:type="dxa"/>
          </w:tcPr>
          <w:p w14:paraId="66660387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discussed any medical conditions or medications (if applicable)</w:t>
            </w:r>
          </w:p>
        </w:tc>
        <w:tc>
          <w:tcPr>
            <w:tcW w:w="629" w:type="dxa"/>
          </w:tcPr>
          <w:p w14:paraId="66660388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8C" w14:textId="77777777" w:rsidTr="00A37757">
        <w:tc>
          <w:tcPr>
            <w:tcW w:w="8613" w:type="dxa"/>
          </w:tcPr>
          <w:p w14:paraId="6666038A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given the student a key and explained its use (if applicable)</w:t>
            </w:r>
          </w:p>
        </w:tc>
        <w:tc>
          <w:tcPr>
            <w:tcW w:w="629" w:type="dxa"/>
          </w:tcPr>
          <w:p w14:paraId="6666038B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14:paraId="6666038D" w14:textId="77777777" w:rsidR="0045654D" w:rsidRPr="001D150A" w:rsidRDefault="0045654D" w:rsidP="0045654D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666038E" w14:textId="77777777" w:rsidR="0045654D" w:rsidRPr="001D150A" w:rsidRDefault="0045654D" w:rsidP="0045654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1D150A">
        <w:rPr>
          <w:rFonts w:cs="Arial"/>
          <w:b/>
        </w:rPr>
        <w:t>Young Learner / Super Juniors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24"/>
      </w:tblGrid>
      <w:tr w:rsidR="0045654D" w:rsidRPr="001D150A" w14:paraId="66660390" w14:textId="77777777" w:rsidTr="00A37757">
        <w:trPr>
          <w:gridBefore w:val="1"/>
          <w:wBefore w:w="8613" w:type="dxa"/>
        </w:trPr>
        <w:tc>
          <w:tcPr>
            <w:tcW w:w="629" w:type="dxa"/>
          </w:tcPr>
          <w:p w14:paraId="6666038F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  <w:noProof/>
                <w:lang w:eastAsia="zh-CN"/>
              </w:rPr>
              <w:drawing>
                <wp:inline distT="0" distB="0" distL="0" distR="0" wp14:anchorId="666603C4" wp14:editId="666603C5">
                  <wp:extent cx="147227" cy="139388"/>
                  <wp:effectExtent l="0" t="0" r="5715" b="0"/>
                  <wp:docPr id="26" name="Picture 26" descr="C:\Users\OFFICE\AppData\Local\Microsoft\Windows\Temporary Internet Files\Content.IE5\YDEVJF84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ICE\AppData\Local\Microsoft\Windows\Temporary Internet Files\Content.IE5\YDEVJF84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1" cy="1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54D" w:rsidRPr="001D150A" w14:paraId="66660393" w14:textId="77777777" w:rsidTr="00A37757">
        <w:tc>
          <w:tcPr>
            <w:tcW w:w="8613" w:type="dxa"/>
          </w:tcPr>
          <w:p w14:paraId="66660391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talked to the student about curfew times (if applicable) and behaviour expectations</w:t>
            </w:r>
          </w:p>
        </w:tc>
        <w:tc>
          <w:tcPr>
            <w:tcW w:w="629" w:type="dxa"/>
          </w:tcPr>
          <w:p w14:paraId="66660392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96" w14:textId="77777777" w:rsidTr="00A37757">
        <w:tc>
          <w:tcPr>
            <w:tcW w:w="8613" w:type="dxa"/>
          </w:tcPr>
          <w:p w14:paraId="66660394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made sure that the student has contacted their family to let them know they have arrived</w:t>
            </w:r>
          </w:p>
        </w:tc>
        <w:tc>
          <w:tcPr>
            <w:tcW w:w="629" w:type="dxa"/>
          </w:tcPr>
          <w:p w14:paraId="66660395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45654D" w:rsidRPr="001D150A" w14:paraId="66660399" w14:textId="77777777" w:rsidTr="00A37757">
        <w:tc>
          <w:tcPr>
            <w:tcW w:w="8613" w:type="dxa"/>
          </w:tcPr>
          <w:p w14:paraId="66660397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D150A">
              <w:rPr>
                <w:rFonts w:cs="Arial"/>
              </w:rPr>
              <w:t>We have made sure that the student has an InTuition student card and that they know to carry it at all times</w:t>
            </w:r>
          </w:p>
        </w:tc>
        <w:tc>
          <w:tcPr>
            <w:tcW w:w="629" w:type="dxa"/>
          </w:tcPr>
          <w:p w14:paraId="66660398" w14:textId="77777777" w:rsidR="0045654D" w:rsidRPr="001D150A" w:rsidRDefault="0045654D" w:rsidP="00A377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14:paraId="63884234" w14:textId="77777777" w:rsidR="00EA74E7" w:rsidRDefault="00EA74E7" w:rsidP="0045654D">
      <w:pPr>
        <w:spacing w:line="240" w:lineRule="auto"/>
        <w:jc w:val="both"/>
        <w:rPr>
          <w:b/>
          <w:sz w:val="36"/>
          <w:szCs w:val="36"/>
        </w:rPr>
      </w:pPr>
    </w:p>
    <w:p w14:paraId="7F123977" w14:textId="77777777" w:rsidR="00EA74E7" w:rsidRDefault="00EA74E7" w:rsidP="0045654D">
      <w:pPr>
        <w:spacing w:line="240" w:lineRule="auto"/>
        <w:jc w:val="both"/>
        <w:rPr>
          <w:b/>
          <w:sz w:val="36"/>
          <w:szCs w:val="36"/>
        </w:rPr>
      </w:pPr>
    </w:p>
    <w:p w14:paraId="46C3338F" w14:textId="77777777" w:rsidR="00EA74E7" w:rsidRDefault="00EA74E7" w:rsidP="0045654D">
      <w:pPr>
        <w:spacing w:line="240" w:lineRule="auto"/>
        <w:jc w:val="both"/>
        <w:rPr>
          <w:b/>
          <w:sz w:val="36"/>
          <w:szCs w:val="36"/>
        </w:rPr>
      </w:pPr>
    </w:p>
    <w:p w14:paraId="4424834C" w14:textId="77777777" w:rsidR="00EA74E7" w:rsidRDefault="00EA74E7" w:rsidP="0045654D">
      <w:pPr>
        <w:spacing w:line="240" w:lineRule="auto"/>
        <w:jc w:val="both"/>
        <w:rPr>
          <w:b/>
          <w:sz w:val="36"/>
          <w:szCs w:val="36"/>
        </w:rPr>
      </w:pPr>
    </w:p>
    <w:p w14:paraId="6666039A" w14:textId="7BD854CE" w:rsidR="0045654D" w:rsidRPr="001D150A" w:rsidRDefault="0045654D" w:rsidP="0045654D">
      <w:pPr>
        <w:spacing w:line="240" w:lineRule="auto"/>
        <w:jc w:val="both"/>
        <w:rPr>
          <w:b/>
          <w:sz w:val="36"/>
          <w:szCs w:val="36"/>
        </w:rPr>
      </w:pPr>
      <w:r w:rsidRPr="004B467F">
        <w:rPr>
          <w:b/>
          <w:sz w:val="36"/>
          <w:szCs w:val="36"/>
        </w:rPr>
        <w:lastRenderedPageBreak/>
        <w:t>Homestay Risk Assessment</w:t>
      </w:r>
    </w:p>
    <w:p w14:paraId="6666039B" w14:textId="0ADAFC78" w:rsidR="0045654D" w:rsidRPr="001D150A" w:rsidRDefault="0045654D" w:rsidP="0045654D">
      <w:pPr>
        <w:tabs>
          <w:tab w:val="left" w:pos="284"/>
        </w:tabs>
        <w:spacing w:line="240" w:lineRule="auto"/>
        <w:ind w:right="-1"/>
        <w:jc w:val="both"/>
        <w:rPr>
          <w:rFonts w:cs="Arial"/>
        </w:rPr>
      </w:pPr>
      <w:r w:rsidRPr="001D150A">
        <w:rPr>
          <w:rFonts w:cs="Arial"/>
        </w:rPr>
        <w:t xml:space="preserve">It is advisable to run through these basics with each student upon arrival. This is particularly relevant if your student bedroom is an attic conversion. </w:t>
      </w:r>
      <w:r w:rsidR="00175564">
        <w:rPr>
          <w:rFonts w:cs="Arial"/>
        </w:rPr>
        <w:t>Please add</w:t>
      </w:r>
      <w:r w:rsidRPr="001D150A">
        <w:rPr>
          <w:rFonts w:cs="Arial"/>
        </w:rPr>
        <w:t xml:space="preserve"> any other hazard or information relevant to your home</w:t>
      </w:r>
      <w:r w:rsidR="00BA2777">
        <w:rPr>
          <w:rFonts w:cs="Arial"/>
        </w:rPr>
        <w:t xml:space="preserve"> situation</w:t>
      </w:r>
      <w:r w:rsidRPr="001D150A">
        <w:rPr>
          <w:rFonts w:cs="Arial"/>
        </w:rPr>
        <w:t>.</w:t>
      </w:r>
    </w:p>
    <w:p w14:paraId="6666039C" w14:textId="77777777" w:rsidR="0045654D" w:rsidRPr="001D150A" w:rsidRDefault="0045654D" w:rsidP="0045654D">
      <w:pPr>
        <w:tabs>
          <w:tab w:val="left" w:pos="284"/>
        </w:tabs>
        <w:spacing w:line="240" w:lineRule="auto"/>
        <w:ind w:right="-1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3"/>
        <w:gridCol w:w="1993"/>
      </w:tblGrid>
      <w:tr w:rsidR="0045654D" w:rsidRPr="001D150A" w14:paraId="6666039F" w14:textId="77777777" w:rsidTr="006C79FC">
        <w:tc>
          <w:tcPr>
            <w:tcW w:w="7219" w:type="dxa"/>
          </w:tcPr>
          <w:p w14:paraId="6666039D" w14:textId="77777777" w:rsidR="0045654D" w:rsidRPr="001D150A" w:rsidRDefault="0045654D" w:rsidP="00A37757">
            <w:pPr>
              <w:tabs>
                <w:tab w:val="left" w:pos="284"/>
              </w:tabs>
              <w:spacing w:before="120" w:line="240" w:lineRule="auto"/>
              <w:ind w:right="-1"/>
              <w:jc w:val="both"/>
              <w:rPr>
                <w:rFonts w:cs="Arial"/>
                <w:b/>
              </w:rPr>
            </w:pPr>
            <w:r w:rsidRPr="001D150A">
              <w:rPr>
                <w:rFonts w:cs="Arial"/>
                <w:b/>
              </w:rPr>
              <w:t>Safety Information</w:t>
            </w:r>
          </w:p>
        </w:tc>
        <w:tc>
          <w:tcPr>
            <w:tcW w:w="2023" w:type="dxa"/>
          </w:tcPr>
          <w:p w14:paraId="6666039E" w14:textId="77777777" w:rsidR="0045654D" w:rsidRPr="001D150A" w:rsidRDefault="0045654D" w:rsidP="00A37757">
            <w:pPr>
              <w:tabs>
                <w:tab w:val="left" w:pos="284"/>
              </w:tabs>
              <w:spacing w:before="120" w:line="240" w:lineRule="auto"/>
              <w:ind w:right="-1"/>
              <w:jc w:val="both"/>
              <w:rPr>
                <w:rFonts w:cs="Arial"/>
                <w:b/>
              </w:rPr>
            </w:pPr>
            <w:r w:rsidRPr="001D150A">
              <w:rPr>
                <w:rFonts w:cs="Arial"/>
                <w:b/>
              </w:rPr>
              <w:t>Tick as applicable</w:t>
            </w:r>
          </w:p>
        </w:tc>
      </w:tr>
      <w:tr w:rsidR="0045654D" w:rsidRPr="001D150A" w14:paraId="666603A5" w14:textId="77777777" w:rsidTr="006C79FC">
        <w:tc>
          <w:tcPr>
            <w:tcW w:w="7219" w:type="dxa"/>
          </w:tcPr>
          <w:p w14:paraId="666603A3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First Aid Kit – identification and location</w:t>
            </w:r>
          </w:p>
        </w:tc>
        <w:tc>
          <w:tcPr>
            <w:tcW w:w="2023" w:type="dxa"/>
          </w:tcPr>
          <w:p w14:paraId="666603A4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A8" w14:textId="77777777" w:rsidTr="006C79FC">
        <w:tc>
          <w:tcPr>
            <w:tcW w:w="7219" w:type="dxa"/>
          </w:tcPr>
          <w:p w14:paraId="666603A6" w14:textId="0EB160FB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 xml:space="preserve">Fire Detection device(s) </w:t>
            </w:r>
          </w:p>
        </w:tc>
        <w:tc>
          <w:tcPr>
            <w:tcW w:w="2023" w:type="dxa"/>
          </w:tcPr>
          <w:p w14:paraId="666603A7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AB" w14:textId="77777777" w:rsidTr="006C79FC">
        <w:tc>
          <w:tcPr>
            <w:tcW w:w="7219" w:type="dxa"/>
          </w:tcPr>
          <w:p w14:paraId="666603A9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Fire escape route(s) identification – including any door or window opening instructions</w:t>
            </w:r>
          </w:p>
        </w:tc>
        <w:tc>
          <w:tcPr>
            <w:tcW w:w="2023" w:type="dxa"/>
          </w:tcPr>
          <w:p w14:paraId="666603AA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AE" w14:textId="77777777" w:rsidTr="006C79FC">
        <w:tc>
          <w:tcPr>
            <w:tcW w:w="7219" w:type="dxa"/>
          </w:tcPr>
          <w:p w14:paraId="666603AC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Location of emergency light or torch</w:t>
            </w:r>
          </w:p>
        </w:tc>
        <w:tc>
          <w:tcPr>
            <w:tcW w:w="2023" w:type="dxa"/>
          </w:tcPr>
          <w:p w14:paraId="666603AD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B1" w14:textId="77777777" w:rsidTr="006C79FC">
        <w:tc>
          <w:tcPr>
            <w:tcW w:w="7219" w:type="dxa"/>
          </w:tcPr>
          <w:p w14:paraId="666603AF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Instruction on how to call emergency services</w:t>
            </w:r>
          </w:p>
        </w:tc>
        <w:tc>
          <w:tcPr>
            <w:tcW w:w="2023" w:type="dxa"/>
          </w:tcPr>
          <w:p w14:paraId="666603B0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B7" w14:textId="77777777" w:rsidTr="006C79FC">
        <w:tc>
          <w:tcPr>
            <w:tcW w:w="7219" w:type="dxa"/>
          </w:tcPr>
          <w:p w14:paraId="666603B5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Catering equipment</w:t>
            </w:r>
          </w:p>
        </w:tc>
        <w:tc>
          <w:tcPr>
            <w:tcW w:w="2023" w:type="dxa"/>
          </w:tcPr>
          <w:p w14:paraId="666603B6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BA" w14:textId="77777777" w:rsidTr="006C79FC">
        <w:tc>
          <w:tcPr>
            <w:tcW w:w="7219" w:type="dxa"/>
          </w:tcPr>
          <w:p w14:paraId="666603B8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Trip hazards: uneven or poor condition of floor/carpets, low ceilings</w:t>
            </w:r>
          </w:p>
        </w:tc>
        <w:tc>
          <w:tcPr>
            <w:tcW w:w="2023" w:type="dxa"/>
          </w:tcPr>
          <w:p w14:paraId="666603B9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BD" w14:textId="77777777" w:rsidTr="006C79FC">
        <w:tc>
          <w:tcPr>
            <w:tcW w:w="7219" w:type="dxa"/>
          </w:tcPr>
          <w:p w14:paraId="666603BB" w14:textId="797F8BA3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>Garden ponds, swimming pools</w:t>
            </w:r>
            <w:r w:rsidR="00AF723A">
              <w:rPr>
                <w:rFonts w:cs="Arial"/>
              </w:rPr>
              <w:t>, other water hazards</w:t>
            </w:r>
          </w:p>
        </w:tc>
        <w:tc>
          <w:tcPr>
            <w:tcW w:w="2023" w:type="dxa"/>
          </w:tcPr>
          <w:p w14:paraId="666603BC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45654D" w:rsidRPr="001D150A" w14:paraId="666603C0" w14:textId="77777777" w:rsidTr="006C79FC">
        <w:tc>
          <w:tcPr>
            <w:tcW w:w="7219" w:type="dxa"/>
          </w:tcPr>
          <w:p w14:paraId="666603BE" w14:textId="40531E61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  <w:r w:rsidRPr="001D150A">
              <w:rPr>
                <w:rFonts w:cs="Arial"/>
              </w:rPr>
              <w:t xml:space="preserve">Shower unit </w:t>
            </w:r>
          </w:p>
        </w:tc>
        <w:tc>
          <w:tcPr>
            <w:tcW w:w="2023" w:type="dxa"/>
          </w:tcPr>
          <w:p w14:paraId="666603BF" w14:textId="77777777" w:rsidR="0045654D" w:rsidRPr="001D150A" w:rsidRDefault="0045654D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617038" w:rsidRPr="001D150A" w14:paraId="5BC22B1D" w14:textId="77777777" w:rsidTr="006C79FC">
        <w:tc>
          <w:tcPr>
            <w:tcW w:w="7219" w:type="dxa"/>
          </w:tcPr>
          <w:p w14:paraId="04C4F00F" w14:textId="7DD27A79" w:rsidR="00617038" w:rsidRPr="008F0A5F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2023" w:type="dxa"/>
          </w:tcPr>
          <w:p w14:paraId="123A25A0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617038" w:rsidRPr="001D150A" w14:paraId="7FEFE6D1" w14:textId="77777777" w:rsidTr="006C79FC">
        <w:tc>
          <w:tcPr>
            <w:tcW w:w="7219" w:type="dxa"/>
          </w:tcPr>
          <w:p w14:paraId="60967678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023" w:type="dxa"/>
          </w:tcPr>
          <w:p w14:paraId="074BBF20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617038" w:rsidRPr="001D150A" w14:paraId="149E2663" w14:textId="77777777" w:rsidTr="006C79FC">
        <w:tc>
          <w:tcPr>
            <w:tcW w:w="7219" w:type="dxa"/>
          </w:tcPr>
          <w:p w14:paraId="21B992C1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023" w:type="dxa"/>
          </w:tcPr>
          <w:p w14:paraId="673FC60F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617038" w:rsidRPr="001D150A" w14:paraId="1D1582B0" w14:textId="77777777" w:rsidTr="006C79FC">
        <w:tc>
          <w:tcPr>
            <w:tcW w:w="7219" w:type="dxa"/>
          </w:tcPr>
          <w:p w14:paraId="05A93433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023" w:type="dxa"/>
          </w:tcPr>
          <w:p w14:paraId="47442A3F" w14:textId="77777777" w:rsidR="00617038" w:rsidRPr="001D150A" w:rsidRDefault="00617038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AF723A" w:rsidRPr="001D150A" w14:paraId="2ACCBF95" w14:textId="77777777" w:rsidTr="006C79FC">
        <w:tc>
          <w:tcPr>
            <w:tcW w:w="7219" w:type="dxa"/>
          </w:tcPr>
          <w:p w14:paraId="1F7F7DBC" w14:textId="77777777" w:rsidR="00AF723A" w:rsidRPr="001D150A" w:rsidRDefault="00AF723A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023" w:type="dxa"/>
          </w:tcPr>
          <w:p w14:paraId="79075ECC" w14:textId="77777777" w:rsidR="00AF723A" w:rsidRPr="001D150A" w:rsidRDefault="00AF723A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  <w:tr w:rsidR="00175564" w:rsidRPr="001D150A" w14:paraId="6FA2F150" w14:textId="77777777" w:rsidTr="006C79FC">
        <w:tc>
          <w:tcPr>
            <w:tcW w:w="7219" w:type="dxa"/>
          </w:tcPr>
          <w:p w14:paraId="7BE7DE6E" w14:textId="77777777" w:rsidR="00175564" w:rsidRPr="001D150A" w:rsidRDefault="00175564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023" w:type="dxa"/>
          </w:tcPr>
          <w:p w14:paraId="094D2577" w14:textId="77777777" w:rsidR="00175564" w:rsidRPr="001D150A" w:rsidRDefault="00175564" w:rsidP="00A37757">
            <w:pPr>
              <w:tabs>
                <w:tab w:val="left" w:pos="284"/>
              </w:tabs>
              <w:spacing w:before="240" w:after="120" w:line="240" w:lineRule="auto"/>
              <w:ind w:right="-1"/>
              <w:jc w:val="both"/>
              <w:rPr>
                <w:rFonts w:cs="Arial"/>
              </w:rPr>
            </w:pPr>
          </w:p>
        </w:tc>
      </w:tr>
    </w:tbl>
    <w:p w14:paraId="666603C1" w14:textId="77777777" w:rsidR="0045654D" w:rsidRPr="001D150A" w:rsidRDefault="0045654D" w:rsidP="0045654D">
      <w:pPr>
        <w:tabs>
          <w:tab w:val="left" w:pos="284"/>
        </w:tabs>
        <w:spacing w:line="240" w:lineRule="auto"/>
        <w:ind w:right="-1"/>
        <w:jc w:val="both"/>
        <w:rPr>
          <w:rFonts w:cs="Arial"/>
        </w:rPr>
      </w:pPr>
    </w:p>
    <w:sectPr w:rsidR="0045654D" w:rsidRPr="001D15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03C8" w14:textId="77777777" w:rsidR="0045654D" w:rsidRDefault="0045654D" w:rsidP="00916139">
      <w:pPr>
        <w:spacing w:after="0" w:line="240" w:lineRule="auto"/>
      </w:pPr>
      <w:r>
        <w:separator/>
      </w:r>
    </w:p>
  </w:endnote>
  <w:endnote w:type="continuationSeparator" w:id="0">
    <w:p w14:paraId="666603C9" w14:textId="77777777" w:rsidR="0045654D" w:rsidRDefault="0045654D" w:rsidP="0091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C" w14:textId="77777777" w:rsidR="00916139" w:rsidRDefault="00916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D" w14:textId="77777777" w:rsidR="00916139" w:rsidRDefault="00916139">
    <w:pPr>
      <w:pStyle w:val="Footer"/>
    </w:pPr>
    <w:r>
      <w:rPr>
        <w:noProof/>
        <w:lang w:eastAsia="zh-CN"/>
      </w:rPr>
      <w:drawing>
        <wp:inline distT="0" distB="0" distL="0" distR="0" wp14:anchorId="666603D4" wp14:editId="666603D5">
          <wp:extent cx="5731510" cy="336550"/>
          <wp:effectExtent l="0" t="0" r="254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F" w14:textId="77777777" w:rsidR="00916139" w:rsidRDefault="00916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603C6" w14:textId="77777777" w:rsidR="0045654D" w:rsidRDefault="0045654D" w:rsidP="00916139">
      <w:pPr>
        <w:spacing w:after="0" w:line="240" w:lineRule="auto"/>
      </w:pPr>
      <w:r>
        <w:separator/>
      </w:r>
    </w:p>
  </w:footnote>
  <w:footnote w:type="continuationSeparator" w:id="0">
    <w:p w14:paraId="666603C7" w14:textId="77777777" w:rsidR="0045654D" w:rsidRDefault="0045654D" w:rsidP="0091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A" w14:textId="77777777" w:rsidR="00916139" w:rsidRDefault="00916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B" w14:textId="77777777" w:rsidR="00916139" w:rsidRDefault="00916139">
    <w:pPr>
      <w:pStyle w:val="Header"/>
    </w:pPr>
    <w:r w:rsidRPr="00916139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66603D0" wp14:editId="666603D1">
          <wp:simplePos x="0" y="0"/>
          <wp:positionH relativeFrom="column">
            <wp:posOffset>4531995</wp:posOffset>
          </wp:positionH>
          <wp:positionV relativeFrom="paragraph">
            <wp:posOffset>-135255</wp:posOffset>
          </wp:positionV>
          <wp:extent cx="1620520" cy="504825"/>
          <wp:effectExtent l="0" t="0" r="0" b="9525"/>
          <wp:wrapTight wrapText="bothSides">
            <wp:wrapPolygon edited="0">
              <wp:start x="0" y="0"/>
              <wp:lineTo x="0" y="21192"/>
              <wp:lineTo x="21329" y="21192"/>
              <wp:lineTo x="213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139"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666603D2" wp14:editId="666603D3">
          <wp:simplePos x="0" y="0"/>
          <wp:positionH relativeFrom="column">
            <wp:posOffset>-371475</wp:posOffset>
          </wp:positionH>
          <wp:positionV relativeFrom="paragraph">
            <wp:posOffset>-68580</wp:posOffset>
          </wp:positionV>
          <wp:extent cx="1619250" cy="438785"/>
          <wp:effectExtent l="0" t="0" r="0" b="0"/>
          <wp:wrapTight wrapText="bothSides">
            <wp:wrapPolygon edited="0">
              <wp:start x="0" y="0"/>
              <wp:lineTo x="0" y="20631"/>
              <wp:lineTo x="21346" y="20631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 Languages Logo HI RES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03CE" w14:textId="77777777" w:rsidR="00916139" w:rsidRDefault="00916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4D"/>
    <w:rsid w:val="00175564"/>
    <w:rsid w:val="00186E8D"/>
    <w:rsid w:val="00243333"/>
    <w:rsid w:val="00365F47"/>
    <w:rsid w:val="0045654D"/>
    <w:rsid w:val="00537870"/>
    <w:rsid w:val="005C7741"/>
    <w:rsid w:val="00617038"/>
    <w:rsid w:val="006A3F3A"/>
    <w:rsid w:val="006C79FC"/>
    <w:rsid w:val="0074687C"/>
    <w:rsid w:val="008F0A5F"/>
    <w:rsid w:val="00916139"/>
    <w:rsid w:val="00936990"/>
    <w:rsid w:val="00AF723A"/>
    <w:rsid w:val="00BA2777"/>
    <w:rsid w:val="00E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6035A"/>
  <w15:docId w15:val="{AE63B167-CAB8-4041-A1EB-4BE59B7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39"/>
  </w:style>
  <w:style w:type="paragraph" w:styleId="Footer">
    <w:name w:val="footer"/>
    <w:basedOn w:val="Normal"/>
    <w:link w:val="FooterChar"/>
    <w:uiPriority w:val="99"/>
    <w:unhideWhenUsed/>
    <w:rsid w:val="0091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39"/>
  </w:style>
  <w:style w:type="paragraph" w:styleId="BalloonText">
    <w:name w:val="Balloon Text"/>
    <w:basedOn w:val="Normal"/>
    <w:link w:val="BalloonTextChar"/>
    <w:uiPriority w:val="99"/>
    <w:semiHidden/>
    <w:unhideWhenUsed/>
    <w:rsid w:val="0091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ITL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ITL Standard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ACC"/>
      </a:accent1>
      <a:accent2>
        <a:srgbClr val="EE8A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5VRQQNTMCTKA-1164448980-169041</_dlc_DocId>
    <_dlc_DocIdUrl xmlns="696f5b72-cd69-4ee3-9e7f-c9c29d2e2f83">
      <Url>https://intuitionlang.sharepoint.com/sites/Shared/_layouts/15/DocIdRedir.aspx?ID=5VRQQNTMCTKA-1164448980-169041</Url>
      <Description>5VRQQNTMCTKA-1164448980-169041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54FE8-67DA-4AF1-B2F2-F95F7CE8945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7dbfe62-33a7-4b4d-b834-d0f7b94eb326"/>
    <ds:schemaRef ds:uri="696f5b72-cd69-4ee3-9e7f-c9c29d2e2f8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28DC6C-EBE9-44A7-BE14-98B851E88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AC6E-823A-4241-94CF-FB761FBFB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837D2C-F8B5-45CF-98C0-86F56A4D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f5b72-cd69-4ee3-9e7f-c9c29d2e2f83"/>
    <ds:schemaRef ds:uri="e7dbfe62-33a7-4b4d-b834-d0f7b94eb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ITL Header and Footer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2</cp:revision>
  <dcterms:created xsi:type="dcterms:W3CDTF">2020-10-19T15:44:00Z</dcterms:created>
  <dcterms:modified xsi:type="dcterms:W3CDTF">2020-10-19T15:44:00Z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1789200</vt:r8>
  </property>
  <property fmtid="{D5CDD505-2E9C-101B-9397-08002B2CF9AE}" pid="4" name="_dlc_DocIdItemGuid">
    <vt:lpwstr>62a4678a-0e02-5938-9c31-53179746ca1e</vt:lpwstr>
  </property>
</Properties>
</file>